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35065">
      <w:pPr>
        <w:shd w:val="clear" w:color="auto" w:fill="FFFFFF"/>
        <w:ind w:left="917"/>
      </w:pPr>
      <w:r>
        <w:rPr>
          <w:color w:val="000000"/>
          <w:spacing w:val="-1"/>
          <w:sz w:val="30"/>
          <w:szCs w:val="30"/>
        </w:rPr>
        <w:t>АДМИНИСТРАЦИЯ ГОРОДСКОГО ОКРУГА ДОМОДЕДОВО</w:t>
      </w:r>
    </w:p>
    <w:p w:rsidR="00000000" w:rsidRDefault="00B35065">
      <w:pPr>
        <w:shd w:val="clear" w:color="auto" w:fill="FFFFFF"/>
        <w:ind w:left="144"/>
        <w:jc w:val="center"/>
      </w:pPr>
      <w:r>
        <w:rPr>
          <w:color w:val="000000"/>
          <w:spacing w:val="4"/>
          <w:sz w:val="30"/>
          <w:szCs w:val="30"/>
        </w:rPr>
        <w:t>МОСКОВСКОЙ ОБЛАСТИ</w:t>
      </w:r>
    </w:p>
    <w:p w:rsidR="00000000" w:rsidRDefault="00B35065">
      <w:pPr>
        <w:shd w:val="clear" w:color="auto" w:fill="FFFFFF"/>
        <w:spacing w:before="322"/>
        <w:ind w:left="950"/>
      </w:pPr>
      <w:r>
        <w:rPr>
          <w:i/>
          <w:iCs/>
          <w:color w:val="000000"/>
          <w:spacing w:val="-2"/>
        </w:rPr>
        <w:t>пл.30-летия Победы, д. 1, микрорайон Центральный, г</w:t>
      </w:r>
      <w:proofErr w:type="gramStart"/>
      <w:r>
        <w:rPr>
          <w:i/>
          <w:iCs/>
          <w:color w:val="000000"/>
          <w:spacing w:val="-2"/>
        </w:rPr>
        <w:t>.Д</w:t>
      </w:r>
      <w:proofErr w:type="gramEnd"/>
      <w:r>
        <w:rPr>
          <w:i/>
          <w:iCs/>
          <w:color w:val="000000"/>
          <w:spacing w:val="-2"/>
        </w:rPr>
        <w:t>омодедово, Московская область, 142000,</w:t>
      </w:r>
    </w:p>
    <w:p w:rsidR="00000000" w:rsidRDefault="00B35065">
      <w:pPr>
        <w:shd w:val="clear" w:color="auto" w:fill="FFFFFF"/>
        <w:ind w:left="154"/>
        <w:jc w:val="center"/>
      </w:pPr>
      <w:r>
        <w:rPr>
          <w:i/>
          <w:iCs/>
          <w:color w:val="000000"/>
        </w:rPr>
        <w:t>тел.(495)276-05-13,(496)792-41-04</w:t>
      </w:r>
    </w:p>
    <w:p w:rsidR="00000000" w:rsidRDefault="00B35065">
      <w:pPr>
        <w:shd w:val="clear" w:color="auto" w:fill="FFFFFF"/>
        <w:spacing w:before="360" w:line="326" w:lineRule="exact"/>
        <w:ind w:left="139"/>
        <w:jc w:val="center"/>
        <w:rPr>
          <w:rFonts w:ascii="Courier New" w:hAnsi="Courier New"/>
          <w:color w:val="000000"/>
          <w:spacing w:val="-6"/>
          <w:position w:val="-4"/>
          <w:sz w:val="40"/>
          <w:szCs w:val="40"/>
        </w:rPr>
      </w:pPr>
      <w:r>
        <w:rPr>
          <w:noProof/>
        </w:rPr>
        <w:pict>
          <v:line id="_x0000_s1026" style="position:absolute;left:0;text-align:left;z-index:1" from="7.2pt,2.15pt" to="495.85pt,2.15pt" o:allowincell="f" strokeweight="1.7pt"/>
        </w:pict>
      </w:r>
      <w:r>
        <w:rPr>
          <w:rFonts w:ascii="Courier New" w:hAnsi="Courier New"/>
          <w:color w:val="000000"/>
          <w:spacing w:val="-6"/>
          <w:position w:val="-4"/>
          <w:sz w:val="40"/>
          <w:szCs w:val="40"/>
        </w:rPr>
        <w:t>ПОСТАНОВЛЕНИЕ</w:t>
      </w:r>
    </w:p>
    <w:p w:rsidR="00B35065" w:rsidRPr="00B35065" w:rsidRDefault="00B35065">
      <w:pPr>
        <w:shd w:val="clear" w:color="auto" w:fill="FFFFFF"/>
        <w:spacing w:before="360" w:line="326" w:lineRule="exact"/>
        <w:ind w:left="1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11.09.2015 № 1782</w:t>
      </w:r>
    </w:p>
    <w:p w:rsidR="00000000" w:rsidRDefault="00B35065" w:rsidP="00B35065">
      <w:pPr>
        <w:shd w:val="clear" w:color="auto" w:fill="FFFFFF"/>
        <w:spacing w:before="600" w:line="302" w:lineRule="exact"/>
        <w:ind w:right="3737"/>
        <w:jc w:val="both"/>
      </w:pPr>
      <w:r>
        <w:rPr>
          <w:color w:val="000000"/>
          <w:spacing w:val="-1"/>
          <w:sz w:val="26"/>
          <w:szCs w:val="26"/>
        </w:rPr>
        <w:t xml:space="preserve">О внесении изменений в муниципальную программу </w:t>
      </w:r>
      <w:r>
        <w:rPr>
          <w:color w:val="000000"/>
          <w:sz w:val="26"/>
          <w:szCs w:val="26"/>
        </w:rPr>
        <w:t>городс</w:t>
      </w:r>
      <w:r>
        <w:rPr>
          <w:color w:val="000000"/>
          <w:sz w:val="26"/>
          <w:szCs w:val="26"/>
        </w:rPr>
        <w:t xml:space="preserve">кого округа Домодедово «Информационная и </w:t>
      </w:r>
      <w:r>
        <w:rPr>
          <w:color w:val="000000"/>
          <w:spacing w:val="3"/>
          <w:sz w:val="26"/>
          <w:szCs w:val="26"/>
        </w:rPr>
        <w:t xml:space="preserve">внутренняя политика городского округа Домодедово </w:t>
      </w:r>
      <w:r>
        <w:rPr>
          <w:color w:val="000000"/>
          <w:spacing w:val="-1"/>
          <w:sz w:val="26"/>
          <w:szCs w:val="26"/>
        </w:rPr>
        <w:t xml:space="preserve">на 2014-2018 годы», утверждённую постановлением </w:t>
      </w:r>
      <w:r>
        <w:rPr>
          <w:color w:val="000000"/>
          <w:sz w:val="26"/>
          <w:szCs w:val="26"/>
        </w:rPr>
        <w:t xml:space="preserve">Администрации городского округа Домодедово </w:t>
      </w:r>
      <w:proofErr w:type="gramStart"/>
      <w:r>
        <w:rPr>
          <w:color w:val="000000"/>
          <w:sz w:val="26"/>
          <w:szCs w:val="26"/>
        </w:rPr>
        <w:t>от</w:t>
      </w:r>
      <w:proofErr w:type="gramEnd"/>
      <w:r>
        <w:rPr>
          <w:color w:val="000000"/>
          <w:sz w:val="26"/>
          <w:szCs w:val="26"/>
        </w:rPr>
        <w:t xml:space="preserve"> </w:t>
      </w:r>
      <w:r>
        <w:rPr>
          <w:color w:val="000000"/>
          <w:spacing w:val="-3"/>
          <w:sz w:val="26"/>
          <w:szCs w:val="26"/>
        </w:rPr>
        <w:t>18.10.2013г. №4240</w:t>
      </w:r>
    </w:p>
    <w:p w:rsidR="00000000" w:rsidRDefault="00B35065">
      <w:pPr>
        <w:shd w:val="clear" w:color="auto" w:fill="FFFFFF"/>
        <w:spacing w:before="466" w:line="278" w:lineRule="exact"/>
        <w:ind w:left="182" w:right="14" w:firstLine="696"/>
        <w:jc w:val="both"/>
      </w:pPr>
      <w:r>
        <w:rPr>
          <w:color w:val="000000"/>
          <w:sz w:val="24"/>
          <w:szCs w:val="24"/>
        </w:rPr>
        <w:t>В соответствии с Бюджетным кодексом Российской Федера</w:t>
      </w:r>
      <w:r>
        <w:rPr>
          <w:color w:val="000000"/>
          <w:sz w:val="24"/>
          <w:szCs w:val="24"/>
        </w:rPr>
        <w:t xml:space="preserve">ции, Постановлением </w:t>
      </w:r>
      <w:r>
        <w:rPr>
          <w:color w:val="000000"/>
          <w:spacing w:val="6"/>
          <w:sz w:val="24"/>
          <w:szCs w:val="24"/>
        </w:rPr>
        <w:t xml:space="preserve">Администрации городского округа Домодедово от 08.10.2013г. № 4026 «О внесении </w:t>
      </w:r>
      <w:r>
        <w:rPr>
          <w:color w:val="000000"/>
          <w:spacing w:val="2"/>
          <w:sz w:val="24"/>
          <w:szCs w:val="24"/>
        </w:rPr>
        <w:t>изменений в постановление Администрации городского округа Домодедово от 22.07.2013г.</w:t>
      </w:r>
    </w:p>
    <w:p w:rsidR="00000000" w:rsidRDefault="00B35065">
      <w:pPr>
        <w:shd w:val="clear" w:color="auto" w:fill="FFFFFF"/>
        <w:spacing w:line="278" w:lineRule="exact"/>
        <w:ind w:left="178"/>
      </w:pPr>
      <w:r>
        <w:rPr>
          <w:color w:val="000000"/>
          <w:spacing w:val="3"/>
          <w:sz w:val="24"/>
          <w:szCs w:val="24"/>
        </w:rPr>
        <w:t>№2897».</w:t>
      </w:r>
    </w:p>
    <w:p w:rsidR="00000000" w:rsidRDefault="00B35065">
      <w:pPr>
        <w:shd w:val="clear" w:color="auto" w:fill="FFFFFF"/>
        <w:spacing w:before="307"/>
        <w:ind w:right="34"/>
        <w:jc w:val="center"/>
      </w:pPr>
      <w:r>
        <w:rPr>
          <w:color w:val="000000"/>
          <w:spacing w:val="-1"/>
          <w:sz w:val="26"/>
          <w:szCs w:val="26"/>
        </w:rPr>
        <w:t>ПОСТАНОВЛЯЮ:</w:t>
      </w:r>
    </w:p>
    <w:p w:rsidR="00000000" w:rsidRDefault="00B35065" w:rsidP="00B35065">
      <w:pPr>
        <w:shd w:val="clear" w:color="auto" w:fill="FFFFFF"/>
        <w:tabs>
          <w:tab w:val="left" w:pos="1162"/>
        </w:tabs>
        <w:spacing w:before="307" w:line="298" w:lineRule="exact"/>
        <w:ind w:left="182" w:firstLine="725"/>
        <w:jc w:val="both"/>
      </w:pPr>
      <w:r>
        <w:rPr>
          <w:color w:val="000000"/>
          <w:spacing w:val="-26"/>
          <w:sz w:val="26"/>
          <w:szCs w:val="26"/>
        </w:rPr>
        <w:t>1.</w:t>
      </w:r>
      <w:r>
        <w:rPr>
          <w:color w:val="000000"/>
          <w:sz w:val="26"/>
          <w:szCs w:val="26"/>
        </w:rPr>
        <w:tab/>
      </w:r>
      <w:r>
        <w:rPr>
          <w:color w:val="000000"/>
          <w:spacing w:val="3"/>
          <w:sz w:val="26"/>
          <w:szCs w:val="26"/>
        </w:rPr>
        <w:t xml:space="preserve">Внести  в  муниципальную  программу </w:t>
      </w:r>
      <w:r>
        <w:rPr>
          <w:color w:val="000000"/>
          <w:spacing w:val="3"/>
          <w:sz w:val="26"/>
          <w:szCs w:val="26"/>
        </w:rPr>
        <w:t xml:space="preserve"> городского  округа</w:t>
      </w:r>
      <w:r>
        <w:rPr>
          <w:color w:val="000000"/>
          <w:spacing w:val="3"/>
          <w:sz w:val="26"/>
          <w:szCs w:val="26"/>
        </w:rPr>
        <w:t xml:space="preserve"> Домодедово </w:t>
      </w:r>
      <w:r>
        <w:rPr>
          <w:color w:val="000000"/>
          <w:spacing w:val="5"/>
          <w:sz w:val="26"/>
          <w:szCs w:val="26"/>
        </w:rPr>
        <w:t xml:space="preserve">«Информационная и внутренняя политика городского округа Домодедово на 2014- </w:t>
      </w:r>
      <w:r>
        <w:rPr>
          <w:color w:val="000000"/>
          <w:sz w:val="26"/>
          <w:szCs w:val="26"/>
        </w:rPr>
        <w:t xml:space="preserve">2018  годы»,   утверждённую </w:t>
      </w:r>
      <w:r>
        <w:rPr>
          <w:color w:val="000000"/>
          <w:sz w:val="26"/>
          <w:szCs w:val="26"/>
        </w:rPr>
        <w:t xml:space="preserve"> постановлением  Администрации  городского</w:t>
      </w:r>
      <w:r>
        <w:rPr>
          <w:color w:val="000000"/>
          <w:sz w:val="26"/>
          <w:szCs w:val="26"/>
        </w:rPr>
        <w:t xml:space="preserve"> округа </w:t>
      </w:r>
      <w:r>
        <w:rPr>
          <w:color w:val="000000"/>
          <w:spacing w:val="3"/>
          <w:sz w:val="26"/>
          <w:szCs w:val="26"/>
        </w:rPr>
        <w:t xml:space="preserve">Домодедово  от </w:t>
      </w:r>
      <w:r>
        <w:rPr>
          <w:color w:val="000000"/>
          <w:spacing w:val="3"/>
          <w:sz w:val="26"/>
          <w:szCs w:val="26"/>
        </w:rPr>
        <w:t xml:space="preserve"> 18.10.2013г.  №4240  изменения, изложив Программу</w:t>
      </w:r>
      <w:r>
        <w:rPr>
          <w:color w:val="000000"/>
          <w:spacing w:val="3"/>
          <w:sz w:val="26"/>
          <w:szCs w:val="26"/>
        </w:rPr>
        <w:t xml:space="preserve"> в</w:t>
      </w:r>
      <w:r>
        <w:rPr>
          <w:color w:val="000000"/>
          <w:spacing w:val="3"/>
          <w:sz w:val="26"/>
          <w:szCs w:val="26"/>
        </w:rPr>
        <w:t xml:space="preserve"> редакции </w:t>
      </w:r>
      <w:r>
        <w:rPr>
          <w:color w:val="000000"/>
          <w:sz w:val="26"/>
          <w:szCs w:val="26"/>
        </w:rPr>
        <w:t>согласно приложению к настоящему постановлению.</w:t>
      </w:r>
    </w:p>
    <w:p w:rsidR="00000000" w:rsidRDefault="00B35065" w:rsidP="00B35065">
      <w:pPr>
        <w:shd w:val="clear" w:color="auto" w:fill="FFFFFF"/>
        <w:tabs>
          <w:tab w:val="left" w:pos="1238"/>
        </w:tabs>
        <w:spacing w:line="298" w:lineRule="exact"/>
        <w:ind w:left="888"/>
        <w:jc w:val="both"/>
      </w:pPr>
      <w:r>
        <w:rPr>
          <w:color w:val="000000"/>
          <w:spacing w:val="-14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Опубликовать настоящее постановление в установленном порядке.</w:t>
      </w:r>
    </w:p>
    <w:p w:rsidR="00000000" w:rsidRDefault="00B35065" w:rsidP="00B35065">
      <w:pPr>
        <w:shd w:val="clear" w:color="auto" w:fill="FFFFFF"/>
        <w:tabs>
          <w:tab w:val="left" w:pos="1166"/>
        </w:tabs>
        <w:spacing w:before="5" w:line="298" w:lineRule="exact"/>
        <w:ind w:left="187" w:firstLine="706"/>
        <w:jc w:val="both"/>
      </w:pPr>
      <w:r>
        <w:rPr>
          <w:color w:val="000000"/>
          <w:spacing w:val="-17"/>
          <w:sz w:val="26"/>
          <w:szCs w:val="26"/>
        </w:rPr>
        <w:t>3.</w:t>
      </w:r>
      <w:r>
        <w:rPr>
          <w:color w:val="000000"/>
          <w:sz w:val="26"/>
          <w:szCs w:val="26"/>
        </w:rPr>
        <w:tab/>
      </w:r>
      <w:proofErr w:type="gramStart"/>
      <w:r>
        <w:rPr>
          <w:color w:val="000000"/>
          <w:spacing w:val="3"/>
          <w:sz w:val="26"/>
          <w:szCs w:val="26"/>
        </w:rPr>
        <w:t>Контроль за</w:t>
      </w:r>
      <w:proofErr w:type="gramEnd"/>
      <w:r>
        <w:rPr>
          <w:color w:val="000000"/>
          <w:spacing w:val="3"/>
          <w:sz w:val="26"/>
          <w:szCs w:val="26"/>
        </w:rPr>
        <w:t xml:space="preserve"> исполнением настоящего постановления возложить на первого </w:t>
      </w:r>
      <w:r>
        <w:rPr>
          <w:color w:val="000000"/>
          <w:spacing w:val="4"/>
          <w:sz w:val="26"/>
          <w:szCs w:val="26"/>
        </w:rPr>
        <w:t xml:space="preserve">заместителя руководителя  </w:t>
      </w:r>
      <w:r>
        <w:rPr>
          <w:color w:val="000000"/>
          <w:spacing w:val="4"/>
          <w:sz w:val="26"/>
          <w:szCs w:val="26"/>
        </w:rPr>
        <w:t xml:space="preserve"> Администрации городского округа </w:t>
      </w:r>
      <w:r>
        <w:rPr>
          <w:color w:val="000000"/>
          <w:spacing w:val="4"/>
          <w:sz w:val="26"/>
          <w:szCs w:val="26"/>
        </w:rPr>
        <w:t xml:space="preserve">Домодедово - М.И. </w:t>
      </w:r>
      <w:r>
        <w:rPr>
          <w:color w:val="000000"/>
          <w:spacing w:val="-3"/>
          <w:sz w:val="26"/>
          <w:szCs w:val="26"/>
        </w:rPr>
        <w:t>Ведерникову.</w:t>
      </w:r>
    </w:p>
    <w:p w:rsidR="00B35065" w:rsidRDefault="00B35065">
      <w:pPr>
        <w:shd w:val="clear" w:color="auto" w:fill="FFFFFF"/>
        <w:tabs>
          <w:tab w:val="left" w:pos="6595"/>
        </w:tabs>
        <w:spacing w:before="1805"/>
        <w:ind w:left="24"/>
      </w:pPr>
      <w:r>
        <w:rPr>
          <w:color w:val="000000"/>
          <w:spacing w:val="-3"/>
          <w:sz w:val="26"/>
          <w:szCs w:val="26"/>
        </w:rPr>
        <w:t>Руководитель администрации</w:t>
      </w:r>
      <w:r>
        <w:rPr>
          <w:color w:val="000000"/>
          <w:sz w:val="26"/>
          <w:szCs w:val="26"/>
        </w:rPr>
        <w:tab/>
      </w:r>
      <w:r>
        <w:rPr>
          <w:color w:val="000000"/>
          <w:spacing w:val="-4"/>
          <w:sz w:val="26"/>
          <w:szCs w:val="26"/>
        </w:rPr>
        <w:t>Д.</w:t>
      </w:r>
      <w:r>
        <w:rPr>
          <w:color w:val="000000"/>
          <w:spacing w:val="-4"/>
          <w:sz w:val="26"/>
          <w:szCs w:val="26"/>
        </w:rPr>
        <w:t>И. Городецкий.</w:t>
      </w:r>
    </w:p>
    <w:sectPr w:rsidR="00B35065">
      <w:type w:val="continuous"/>
      <w:pgSz w:w="11909" w:h="16834"/>
      <w:pgMar w:top="1440" w:right="360" w:bottom="720" w:left="165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5065"/>
    <w:rsid w:val="00B35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VoronovaLN</dc:creator>
  <cp:keywords/>
  <dc:description/>
  <cp:lastModifiedBy>VoronovaLN</cp:lastModifiedBy>
  <cp:revision>1</cp:revision>
  <dcterms:created xsi:type="dcterms:W3CDTF">2015-09-30T12:58:00Z</dcterms:created>
  <dcterms:modified xsi:type="dcterms:W3CDTF">2015-09-30T13:04:00Z</dcterms:modified>
</cp:coreProperties>
</file>